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C160F8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9A193B" w:rsidRDefault="00A70B55" w:rsidP="00191CB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V </w:t>
            </w:r>
            <w:proofErr w:type="spellStart"/>
            <w:r>
              <w:rPr>
                <w:lang w:val="en-GB"/>
              </w:rPr>
              <w:t>t</w:t>
            </w:r>
            <w:r w:rsidR="008A7C77" w:rsidRPr="008A7C77">
              <w:rPr>
                <w:lang w:val="en-GB"/>
              </w:rPr>
              <w:t>éměř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každém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autě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významnou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stopu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naší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práce</w:t>
            </w:r>
            <w:proofErr w:type="spellEnd"/>
            <w:r w:rsidR="008A7C77" w:rsidRPr="008A7C77">
              <w:rPr>
                <w:lang w:val="en-GB"/>
              </w:rPr>
              <w:t xml:space="preserve">, v </w:t>
            </w:r>
            <w:proofErr w:type="spellStart"/>
            <w:r w:rsidR="008A7C77" w:rsidRPr="008A7C77">
              <w:rPr>
                <w:lang w:val="en-GB"/>
              </w:rPr>
              <w:t>EDAGu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jsme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odborníky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kompletní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vývoj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vozu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gramStart"/>
            <w:r w:rsidR="008A7C77" w:rsidRPr="008A7C77">
              <w:rPr>
                <w:lang w:val="en-GB"/>
              </w:rPr>
              <w:t>a</w:t>
            </w:r>
            <w:proofErr w:type="gram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optimalizaci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výrobních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systémů</w:t>
            </w:r>
            <w:proofErr w:type="spellEnd"/>
            <w:r w:rsidR="008A7C77" w:rsidRPr="008A7C77">
              <w:rPr>
                <w:lang w:val="en-GB"/>
              </w:rPr>
              <w:t xml:space="preserve"> v automotive. </w:t>
            </w:r>
            <w:proofErr w:type="spellStart"/>
            <w:r w:rsidR="008A7C77" w:rsidRPr="008A7C77">
              <w:rPr>
                <w:lang w:val="en-GB"/>
              </w:rPr>
              <w:t>Naše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kolegy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kteří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pracují</w:t>
            </w:r>
            <w:proofErr w:type="spellEnd"/>
            <w:r w:rsidR="008A7C77" w:rsidRPr="008A7C77">
              <w:rPr>
                <w:lang w:val="en-GB"/>
              </w:rPr>
              <w:t xml:space="preserve"> pro </w:t>
            </w:r>
            <w:proofErr w:type="spellStart"/>
            <w:r w:rsidR="008A7C77" w:rsidRPr="008A7C77">
              <w:rPr>
                <w:lang w:val="en-GB"/>
              </w:rPr>
              <w:t>značky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vozů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jako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Škoda</w:t>
            </w:r>
            <w:proofErr w:type="spellEnd"/>
            <w:r w:rsidR="008A7C77" w:rsidRPr="008A7C77">
              <w:rPr>
                <w:lang w:val="en-GB"/>
              </w:rPr>
              <w:t xml:space="preserve">, Audi, BMW, Mercedes a </w:t>
            </w:r>
            <w:proofErr w:type="spellStart"/>
            <w:r w:rsidR="008A7C77" w:rsidRPr="008A7C77">
              <w:rPr>
                <w:lang w:val="en-GB"/>
              </w:rPr>
              <w:t>jiné</w:t>
            </w:r>
            <w:proofErr w:type="spellEnd"/>
            <w:r w:rsidR="008A7C77" w:rsidRPr="008A7C77">
              <w:rPr>
                <w:lang w:val="en-GB"/>
              </w:rPr>
              <w:t xml:space="preserve">, </w:t>
            </w:r>
            <w:proofErr w:type="spellStart"/>
            <w:r w:rsidR="008A7C77" w:rsidRPr="008A7C77">
              <w:rPr>
                <w:lang w:val="en-GB"/>
              </w:rPr>
              <w:t>najdeš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na</w:t>
            </w:r>
            <w:proofErr w:type="spellEnd"/>
            <w:r w:rsidR="008A7C77" w:rsidRPr="008A7C77">
              <w:rPr>
                <w:lang w:val="en-GB"/>
              </w:rPr>
              <w:t xml:space="preserve"> 60 </w:t>
            </w:r>
            <w:proofErr w:type="spellStart"/>
            <w:r w:rsidR="008A7C77" w:rsidRPr="008A7C77">
              <w:rPr>
                <w:lang w:val="en-GB"/>
              </w:rPr>
              <w:t>místech</w:t>
            </w:r>
            <w:proofErr w:type="spellEnd"/>
            <w:r w:rsidR="008A7C77" w:rsidRPr="008A7C77">
              <w:rPr>
                <w:lang w:val="en-GB"/>
              </w:rPr>
              <w:t xml:space="preserve"> v 19 </w:t>
            </w:r>
            <w:proofErr w:type="spellStart"/>
            <w:r w:rsidR="008A7C77" w:rsidRPr="008A7C77">
              <w:rPr>
                <w:lang w:val="en-GB"/>
              </w:rPr>
              <w:t>zemích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světa</w:t>
            </w:r>
            <w:proofErr w:type="spellEnd"/>
            <w:r w:rsidR="008A7C77" w:rsidRPr="008A7C77">
              <w:rPr>
                <w:lang w:val="en-GB"/>
              </w:rPr>
              <w:t xml:space="preserve">! U </w:t>
            </w:r>
            <w:proofErr w:type="spellStart"/>
            <w:r w:rsidR="008A7C77" w:rsidRPr="008A7C77">
              <w:rPr>
                <w:lang w:val="en-GB"/>
              </w:rPr>
              <w:t>nás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budeš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pracovat</w:t>
            </w:r>
            <w:proofErr w:type="spellEnd"/>
            <w:r w:rsidR="008A7C77" w:rsidRPr="008A7C77">
              <w:rPr>
                <w:lang w:val="en-GB"/>
              </w:rPr>
              <w:t xml:space="preserve"> se </w:t>
            </w:r>
            <w:proofErr w:type="spellStart"/>
            <w:r w:rsidR="008A7C77" w:rsidRPr="008A7C77">
              <w:rPr>
                <w:lang w:val="en-GB"/>
              </w:rPr>
              <w:t>špičkovým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technickým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vybavením</w:t>
            </w:r>
            <w:proofErr w:type="spellEnd"/>
            <w:r w:rsidR="008A7C77" w:rsidRPr="008A7C77">
              <w:rPr>
                <w:lang w:val="en-GB"/>
              </w:rPr>
              <w:t xml:space="preserve"> a </w:t>
            </w:r>
            <w:proofErr w:type="spellStart"/>
            <w:r w:rsidR="008A7C77" w:rsidRPr="008A7C77">
              <w:rPr>
                <w:lang w:val="en-GB"/>
              </w:rPr>
              <w:t>žádný</w:t>
            </w:r>
            <w:proofErr w:type="spellEnd"/>
            <w:r w:rsidR="008A7C77" w:rsidRPr="008A7C77">
              <w:rPr>
                <w:lang w:val="en-GB"/>
              </w:rPr>
              <w:t xml:space="preserve"> z </w:t>
            </w:r>
            <w:proofErr w:type="spellStart"/>
            <w:r w:rsidR="008A7C77" w:rsidRPr="008A7C77">
              <w:rPr>
                <w:lang w:val="en-GB"/>
              </w:rPr>
              <w:t>Tvých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nápadů</w:t>
            </w:r>
            <w:proofErr w:type="spellEnd"/>
            <w:r w:rsidR="008A7C77" w:rsidRPr="008A7C77">
              <w:rPr>
                <w:lang w:val="en-GB"/>
              </w:rPr>
              <w:t xml:space="preserve"> </w:t>
            </w:r>
            <w:proofErr w:type="spellStart"/>
            <w:r w:rsidR="008A7C77" w:rsidRPr="008A7C77">
              <w:rPr>
                <w:lang w:val="en-GB"/>
              </w:rPr>
              <w:t>nezapadne</w:t>
            </w:r>
            <w:proofErr w:type="spellEnd"/>
            <w:r w:rsidR="008A7C77" w:rsidRPr="008A7C77">
              <w:rPr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1D1C4F" w:rsidRDefault="00191CB0" w:rsidP="001E0B21">
            <w:pPr>
              <w:pStyle w:val="Heading1"/>
              <w:spacing w:before="0" w:after="120"/>
              <w:rPr>
                <w:color w:val="D5083E"/>
                <w:sz w:val="32"/>
                <w:lang w:val="en-US"/>
              </w:rPr>
            </w:pPr>
            <w:r>
              <w:rPr>
                <w:color w:val="D5083E"/>
                <w:sz w:val="32"/>
                <w:lang w:val="en-GB"/>
              </w:rPr>
              <w:t>SPECIALISTA E/E</w:t>
            </w:r>
            <w:r w:rsidR="00A34F13">
              <w:rPr>
                <w:color w:val="D5083E"/>
                <w:sz w:val="32"/>
                <w:lang w:val="en-GB"/>
              </w:rPr>
              <w:t xml:space="preserve"> </w:t>
            </w:r>
            <w:r w:rsidR="00A6053D">
              <w:rPr>
                <w:color w:val="D5083E"/>
                <w:sz w:val="32"/>
                <w:lang w:val="en-GB"/>
              </w:rPr>
              <w:t xml:space="preserve">- </w:t>
            </w:r>
            <w:r w:rsidR="009A3A0A">
              <w:rPr>
                <w:color w:val="D5083E"/>
                <w:sz w:val="32"/>
                <w:lang w:val="en-GB"/>
              </w:rPr>
              <w:t>J</w:t>
            </w:r>
            <w:r w:rsidR="001E0B21">
              <w:rPr>
                <w:color w:val="D5083E"/>
                <w:sz w:val="32"/>
                <w:lang w:val="en-GB"/>
              </w:rPr>
              <w:t>unior</w:t>
            </w:r>
            <w:r w:rsidR="00A6053D">
              <w:rPr>
                <w:color w:val="D5083E"/>
                <w:sz w:val="32"/>
                <w:lang w:val="en-GB"/>
              </w:rPr>
              <w:t xml:space="preserve"> &amp;</w:t>
            </w:r>
            <w:r w:rsidR="00C160F8">
              <w:rPr>
                <w:color w:val="D5083E"/>
                <w:sz w:val="32"/>
                <w:lang w:val="en-GB"/>
              </w:rPr>
              <w:t xml:space="preserve"> Senior</w:t>
            </w:r>
          </w:p>
        </w:tc>
      </w:tr>
      <w:tr w:rsidR="006724DB" w:rsidRPr="009A193B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CC5184" w:rsidRDefault="00191CB0" w:rsidP="009B695E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Máš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zájem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o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automotive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a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chtěl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bys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být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součástí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inovativních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projektů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>?</w:t>
            </w:r>
          </w:p>
          <w:p w:rsidR="00E56618" w:rsidRPr="00CC5184" w:rsidRDefault="00191CB0" w:rsidP="0040144F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Baví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Tě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práce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s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auty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a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máš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všeobecný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přehled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v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oblasti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elektroniky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>?</w:t>
            </w:r>
            <w:bookmarkStart w:id="0" w:name="_GoBack"/>
            <w:bookmarkEnd w:id="0"/>
          </w:p>
          <w:p w:rsidR="006724DB" w:rsidRPr="00CC5184" w:rsidRDefault="00E56618" w:rsidP="00E56618">
            <w:pPr>
              <w:pStyle w:val="Heading1"/>
              <w:spacing w:before="0" w:after="240"/>
              <w:rPr>
                <w:rFonts w:eastAsiaTheme="minorHAnsi" w:cs="Times New Roman (Textkörper CS)"/>
                <w:sz w:val="17"/>
                <w:szCs w:val="24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Pak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jsi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pro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nás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možná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právě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Ty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ten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 xml:space="preserve"> </w:t>
            </w:r>
            <w:proofErr w:type="spellStart"/>
            <w:r w:rsidRPr="00CC5184">
              <w:rPr>
                <w:rFonts w:eastAsiaTheme="minorHAnsi" w:cs="Times New Roman (Textkörper CS)"/>
                <w:sz w:val="18"/>
                <w:szCs w:val="18"/>
              </w:rPr>
              <w:t>pravý</w:t>
            </w:r>
            <w:proofErr w:type="spellEnd"/>
            <w:r w:rsidRPr="00CC5184">
              <w:rPr>
                <w:rFonts w:eastAsiaTheme="minorHAnsi" w:cs="Times New Roman (Textkörper CS)"/>
                <w:sz w:val="18"/>
                <w:szCs w:val="18"/>
              </w:rPr>
              <w:t>!</w:t>
            </w:r>
          </w:p>
        </w:tc>
      </w:tr>
      <w:tr w:rsidR="006724DB" w:rsidRPr="00C762B3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191CB0" w:rsidRPr="00191CB0" w:rsidRDefault="00191CB0" w:rsidP="00191CB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191CB0">
              <w:rPr>
                <w:noProof/>
                <w:szCs w:val="17"/>
                <w:lang w:val="cs-CZ"/>
              </w:rPr>
              <w:t>SŠ/VŠ vzdělání nejlépe technického zaměření</w:t>
            </w:r>
          </w:p>
          <w:p w:rsidR="00191CB0" w:rsidRPr="00191CB0" w:rsidRDefault="00191CB0" w:rsidP="00191CB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191CB0">
              <w:rPr>
                <w:noProof/>
                <w:szCs w:val="17"/>
                <w:lang w:val="cs-CZ"/>
              </w:rPr>
              <w:t>znalost MS Office, zejména Excel</w:t>
            </w:r>
          </w:p>
          <w:p w:rsidR="00191CB0" w:rsidRPr="009A7B49" w:rsidRDefault="00191CB0" w:rsidP="009A7B49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191CB0">
              <w:rPr>
                <w:noProof/>
                <w:szCs w:val="17"/>
                <w:lang w:val="cs-CZ"/>
              </w:rPr>
              <w:t xml:space="preserve">znalost NJ nebo AJ </w:t>
            </w:r>
            <w:r w:rsidR="00A34F13">
              <w:rPr>
                <w:noProof/>
                <w:szCs w:val="17"/>
                <w:lang w:val="cs-CZ"/>
              </w:rPr>
              <w:t>(</w:t>
            </w:r>
            <w:r w:rsidR="009A7B49">
              <w:rPr>
                <w:noProof/>
                <w:szCs w:val="17"/>
                <w:lang w:val="cs-CZ"/>
              </w:rPr>
              <w:t xml:space="preserve">min. </w:t>
            </w:r>
            <w:r w:rsidR="00A34F13">
              <w:rPr>
                <w:noProof/>
                <w:szCs w:val="17"/>
                <w:lang w:val="cs-CZ"/>
              </w:rPr>
              <w:t>úroveň B1)</w:t>
            </w:r>
          </w:p>
          <w:p w:rsidR="00191CB0" w:rsidRPr="00191CB0" w:rsidRDefault="00191CB0" w:rsidP="00191CB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191CB0">
              <w:rPr>
                <w:noProof/>
                <w:szCs w:val="17"/>
                <w:lang w:val="cs-CZ"/>
              </w:rPr>
              <w:t>všeobecný přehled v oblasti elektroniky a funkcí vozidel</w:t>
            </w:r>
          </w:p>
          <w:p w:rsidR="00A34F13" w:rsidRPr="009A7B49" w:rsidRDefault="00A34F13" w:rsidP="00A34F13">
            <w:pPr>
              <w:pStyle w:val="AufzhlungSpiegelstrich"/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t xml:space="preserve">platné školení vyhlášky č. 50/1978 sb., čl. 2 </w:t>
            </w:r>
            <w:r w:rsidRPr="00A34F13">
              <w:rPr>
                <w:noProof/>
                <w:szCs w:val="17"/>
                <w:lang w:val="cs-CZ"/>
              </w:rPr>
              <w:t>§</w:t>
            </w:r>
            <w:r>
              <w:rPr>
                <w:noProof/>
                <w:szCs w:val="17"/>
                <w:lang w:val="cs-CZ"/>
              </w:rPr>
              <w:t xml:space="preserve"> 6 až 9, nebo 11</w:t>
            </w:r>
          </w:p>
          <w:p w:rsidR="00191CB0" w:rsidRPr="00A34F13" w:rsidRDefault="00191CB0" w:rsidP="000B2860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A34F13">
              <w:rPr>
                <w:noProof/>
                <w:szCs w:val="17"/>
                <w:lang w:val="cs-CZ"/>
              </w:rPr>
              <w:t>zodpovědnost, spolehlivost, samostatnos</w:t>
            </w:r>
            <w:r w:rsidR="00CC5184" w:rsidRPr="00A34F13">
              <w:rPr>
                <w:noProof/>
                <w:szCs w:val="17"/>
                <w:lang w:val="cs-CZ"/>
              </w:rPr>
              <w:t>t</w:t>
            </w:r>
            <w:r w:rsidR="00A34F13">
              <w:rPr>
                <w:noProof/>
                <w:szCs w:val="17"/>
                <w:lang w:val="cs-CZ"/>
              </w:rPr>
              <w:t xml:space="preserve">, aktivní </w:t>
            </w:r>
            <w:r w:rsidR="00CC5184" w:rsidRPr="00A34F13">
              <w:rPr>
                <w:noProof/>
                <w:szCs w:val="17"/>
                <w:lang w:val="cs-CZ"/>
              </w:rPr>
              <w:t>a systematický přístup k</w:t>
            </w:r>
            <w:r w:rsidR="00A34F13" w:rsidRPr="00A34F13">
              <w:rPr>
                <w:noProof/>
                <w:szCs w:val="17"/>
                <w:lang w:val="cs-CZ"/>
              </w:rPr>
              <w:t> </w:t>
            </w:r>
            <w:r w:rsidR="00CC5184" w:rsidRPr="00A34F13">
              <w:rPr>
                <w:noProof/>
                <w:szCs w:val="17"/>
                <w:lang w:val="cs-CZ"/>
              </w:rPr>
              <w:t>práci</w:t>
            </w:r>
          </w:p>
          <w:p w:rsidR="00294958" w:rsidRPr="00191CB0" w:rsidRDefault="001E0B21" w:rsidP="00294958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zájem o automobily</w:t>
            </w:r>
          </w:p>
          <w:p w:rsidR="00191CB0" w:rsidRPr="00191CB0" w:rsidRDefault="00A34F13" w:rsidP="00191CB0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aktivní řidič sk. B</w:t>
            </w:r>
          </w:p>
          <w:p w:rsidR="006724DB" w:rsidRPr="00CC5184" w:rsidRDefault="006724DB" w:rsidP="00191CB0">
            <w:pPr>
              <w:pStyle w:val="AufzhlungSpiegelstrich"/>
              <w:numPr>
                <w:ilvl w:val="0"/>
                <w:numId w:val="0"/>
              </w:numPr>
              <w:spacing w:before="0"/>
              <w:ind w:left="40"/>
              <w:rPr>
                <w:lang w:val="cs-CZ"/>
              </w:rPr>
            </w:pPr>
          </w:p>
        </w:tc>
        <w:tc>
          <w:tcPr>
            <w:tcW w:w="5327" w:type="dxa"/>
            <w:tcMar>
              <w:right w:w="284" w:type="dxa"/>
            </w:tcMar>
          </w:tcPr>
          <w:p w:rsidR="001E0B21" w:rsidRPr="00C52EE9" w:rsidRDefault="001E0B21" w:rsidP="00C762B3">
            <w:pPr>
              <w:pStyle w:val="AufzhlungSpiegelstrich"/>
              <w:numPr>
                <w:ilvl w:val="0"/>
                <w:numId w:val="0"/>
              </w:numPr>
              <w:ind w:left="182"/>
              <w:rPr>
                <w:lang w:val="en-US"/>
              </w:rPr>
            </w:pPr>
          </w:p>
        </w:tc>
      </w:tr>
      <w:tr w:rsidR="006724DB" w:rsidRPr="00A6053D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566958" w:rsidRDefault="00447A9C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566958">
              <w:rPr>
                <w:sz w:val="18"/>
                <w:szCs w:val="18"/>
                <w:lang w:val="en-GB"/>
              </w:rPr>
              <w:t>v</w:t>
            </w:r>
            <w:r w:rsidR="007B489D" w:rsidRPr="00566958">
              <w:rPr>
                <w:sz w:val="18"/>
                <w:szCs w:val="18"/>
                <w:lang w:val="en-GB"/>
              </w:rPr>
              <w:t>elmi</w:t>
            </w:r>
            <w:proofErr w:type="spellEnd"/>
            <w:proofErr w:type="gram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zajímavá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výplata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je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základ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až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30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dovolené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13. </w:t>
            </w:r>
            <w:proofErr w:type="gramStart"/>
            <w:r w:rsidR="007B489D" w:rsidRPr="00566958">
              <w:rPr>
                <w:sz w:val="18"/>
                <w:szCs w:val="18"/>
                <w:lang w:val="en-GB"/>
              </w:rPr>
              <w:t>plat</w:t>
            </w:r>
            <w:proofErr w:type="gram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příspěvek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na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stravování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flexibilní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pracovní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doba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možnost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realizovat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své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myšlenky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nápady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přátelské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prostředí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individuální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přístup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rozvoj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kariéry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4A3790" w:rsidRPr="00191CB0" w:rsidRDefault="004A3790" w:rsidP="00D150D3">
            <w:pPr>
              <w:pStyle w:val="Heading1"/>
              <w:spacing w:before="0" w:after="80"/>
              <w:rPr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Máš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chuť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to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zkusit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>?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</w:p>
        </w:tc>
      </w:tr>
    </w:tbl>
    <w:p w:rsidR="00E07189" w:rsidRPr="00CC5184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  <w:r w:rsidRPr="006724DB">
                              <w:t>EL</w:t>
                            </w:r>
                            <w:r w:rsidR="004E37A2">
                              <w:t>eKTRIKA / ELEKTRONIKA</w:t>
                            </w:r>
                          </w:p>
                          <w:p w:rsidR="006724DB" w:rsidRPr="006724DB" w:rsidRDefault="006724DB" w:rsidP="006724DB">
                            <w:pPr>
                              <w:pStyle w:val="Punkt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  <w:r w:rsidRPr="006724DB">
                        <w:t>EL</w:t>
                      </w:r>
                      <w:r w:rsidR="004E37A2">
                        <w:t>eKTRIKA / ELEKTRONIKA</w:t>
                      </w:r>
                    </w:p>
                    <w:p w:rsidR="006724DB" w:rsidRPr="006724DB" w:rsidRDefault="006724DB" w:rsidP="006724DB">
                      <w:pPr>
                        <w:pStyle w:val="Punk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C762B3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01.03</w:t>
                            </w:r>
                            <w:r w:rsidR="00D150D3">
                              <w:rPr>
                                <w:lang w:val="cs-CZ"/>
                              </w:rPr>
                              <w:t>.202</w:t>
                            </w:r>
                            <w:r>
                              <w:rPr>
                                <w:lang w:val="cs-CZ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387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" filled="f" stroked="f" strokeweight=".5pt">
                <v:textbox>
                  <w:txbxContent>
                    <w:p w:rsidR="00C23EC1" w:rsidRPr="004E37A2" w:rsidRDefault="00C762B3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01.03</w:t>
                      </w:r>
                      <w:r w:rsidR="00D150D3">
                        <w:rPr>
                          <w:lang w:val="cs-CZ"/>
                        </w:rPr>
                        <w:t>.202</w:t>
                      </w:r>
                      <w:r>
                        <w:rPr>
                          <w:lang w:val="cs-CZ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  <w:r w:rsidRPr="00E07189">
        <w:rPr>
          <w:rFonts w:eastAsia="Calibri" w:cs="Times New Roman"/>
          <w:noProof/>
          <w:color w:val="auto"/>
          <w:sz w:val="18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103D9" wp14:editId="6B5DA579">
                <wp:simplePos x="0" y="0"/>
                <wp:positionH relativeFrom="page">
                  <wp:align>right</wp:align>
                </wp:positionH>
                <wp:positionV relativeFrom="paragraph">
                  <wp:posOffset>58318</wp:posOffset>
                </wp:positionV>
                <wp:extent cx="1890877" cy="928726"/>
                <wp:effectExtent l="0" t="0" r="0" b="5080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877" cy="928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>EDAG Engineering CZ, spol. s r.o.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Bondy centrum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Tř. Václava Klementa 1459</w:t>
                            </w: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br/>
                              <w:t>CZ – 293 01 MLADÁ BOLESLAV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  <w:lang w:val="pl-PL"/>
                              </w:rPr>
                              <w:t xml:space="preserve">E-mail:  </w:t>
                            </w:r>
                            <w:r w:rsidR="005A4D2B">
                              <w:fldChar w:fldCharType="begin"/>
                            </w:r>
                            <w:r w:rsidR="005A4D2B" w:rsidRPr="00A6053D">
                              <w:rPr>
                                <w:lang w:val="en-US"/>
                              </w:rPr>
                              <w:instrText xml:space="preserve"> HYPERLINK "mailto:hr@edag.cz" </w:instrText>
                            </w:r>
                            <w:r w:rsidR="005A4D2B">
                              <w:fldChar w:fldCharType="separate"/>
                            </w:r>
                            <w:r w:rsidRPr="00D150D3">
                              <w:rPr>
                                <w:rStyle w:val="Hyperlink"/>
                                <w:b/>
                                <w:color w:val="FFFFFF"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t>hr@edag.cz</w:t>
                            </w:r>
                            <w:r w:rsidR="005A4D2B">
                              <w:rPr>
                                <w:rStyle w:val="Hyperlink"/>
                                <w:b/>
                                <w:color w:val="FFFFFF"/>
                                <w:sz w:val="20"/>
                                <w:szCs w:val="20"/>
                                <w:u w:val="none"/>
                                <w:lang w:val="pl-PL"/>
                              </w:rPr>
                              <w:fldChar w:fldCharType="end"/>
                            </w:r>
                          </w:p>
                          <w:p w:rsidR="00E07189" w:rsidRPr="00C762B3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C762B3">
                              <w:rPr>
                                <w:color w:val="FFFFFF"/>
                                <w:lang w:val="pl-PL"/>
                              </w:rPr>
                              <w:t>Kontakt: Kateřina Pechlátová</w:t>
                            </w:r>
                          </w:p>
                          <w:p w:rsidR="00E07189" w:rsidRPr="00E07189" w:rsidRDefault="00E07189" w:rsidP="00E07189">
                            <w:pPr>
                              <w:rPr>
                                <w:color w:val="FFFFFF"/>
                                <w:lang w:val="pl-PL"/>
                              </w:rPr>
                            </w:pPr>
                            <w:r w:rsidRPr="00E07189">
                              <w:rPr>
                                <w:color w:val="FFFFFF"/>
                              </w:rPr>
                              <w:t xml:space="preserve">Telefon: </w:t>
                            </w:r>
                            <w:r w:rsidRPr="00E07189">
                              <w:rPr>
                                <w:rStyle w:val="Hyperlink"/>
                                <w:color w:val="FFFFFF"/>
                                <w:lang w:val="pl-PL"/>
                              </w:rPr>
                              <w:t>+420 727 826 448</w:t>
                            </w:r>
                          </w:p>
                          <w:p w:rsidR="00E07189" w:rsidRPr="00696CA7" w:rsidRDefault="00E07189" w:rsidP="00E07189">
                            <w:pPr>
                              <w:rPr>
                                <w:color w:val="B1003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03D9" id="Textfeld 1" o:spid="_x0000_s1029" type="#_x0000_t202" style="position:absolute;margin-left:97.7pt;margin-top:4.6pt;width:148.9pt;height:73.1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" filled="f" stroked="f" strokeweight=".5pt">
                <v:textbox>
                  <w:txbxContent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>EDAG Engineering CZ, spol. s r.o.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Bondy centrum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Tř. Václava Klementa 1459</w:t>
                      </w:r>
                      <w:r w:rsidRPr="00E07189">
                        <w:rPr>
                          <w:color w:val="FFFFFF"/>
                          <w:lang w:val="pl-PL"/>
                        </w:rPr>
                        <w:br/>
                        <w:t>CZ – 293 01 MLADÁ BOLESLAV</w:t>
                      </w:r>
                    </w:p>
                    <w:p w:rsidR="00E07189" w:rsidRPr="00E07189" w:rsidRDefault="00E07189" w:rsidP="00E07189">
                      <w:pPr>
                        <w:rPr>
                          <w:rStyle w:val="Hyperlink"/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  <w:lang w:val="pl-PL"/>
                        </w:rPr>
                        <w:t xml:space="preserve">E-mail:  </w:t>
                      </w:r>
                      <w:hyperlink r:id="rId8" w:history="1">
                        <w:r w:rsidRPr="00D150D3">
                          <w:rPr>
                            <w:rStyle w:val="Hyperlink"/>
                            <w:b/>
                            <w:color w:val="FFFFFF"/>
                            <w:sz w:val="20"/>
                            <w:szCs w:val="20"/>
                            <w:u w:val="none"/>
                            <w:lang w:val="pl-PL"/>
                          </w:rPr>
                          <w:t>hr@edag.cz</w:t>
                        </w:r>
                      </w:hyperlink>
                    </w:p>
                    <w:p w:rsidR="00E07189" w:rsidRPr="00E07189" w:rsidRDefault="00E07189" w:rsidP="00E07189">
                      <w:pPr>
                        <w:rPr>
                          <w:color w:val="FFFFFF"/>
                        </w:rPr>
                      </w:pPr>
                      <w:r w:rsidRPr="00E07189">
                        <w:rPr>
                          <w:color w:val="FFFFFF"/>
                        </w:rPr>
                        <w:t>Kontakt: Kateřina Pechlátová</w:t>
                      </w:r>
                    </w:p>
                    <w:p w:rsidR="00E07189" w:rsidRPr="00E07189" w:rsidRDefault="00E07189" w:rsidP="00E07189">
                      <w:pPr>
                        <w:rPr>
                          <w:color w:val="FFFFFF"/>
                          <w:lang w:val="pl-PL"/>
                        </w:rPr>
                      </w:pPr>
                      <w:r w:rsidRPr="00E07189">
                        <w:rPr>
                          <w:color w:val="FFFFFF"/>
                        </w:rPr>
                        <w:t xml:space="preserve">Telefon: </w:t>
                      </w:r>
                      <w:r w:rsidRPr="00E07189">
                        <w:rPr>
                          <w:rStyle w:val="Hyperlink"/>
                          <w:color w:val="FFFFFF"/>
                          <w:lang w:val="pl-PL"/>
                        </w:rPr>
                        <w:t>+420 727 826 448</w:t>
                      </w:r>
                    </w:p>
                    <w:p w:rsidR="00E07189" w:rsidRPr="00696CA7" w:rsidRDefault="00E07189" w:rsidP="00E07189">
                      <w:pPr>
                        <w:rPr>
                          <w:color w:val="B10034"/>
                          <w:lang w:val="pl-P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C762B3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3906290</wp:posOffset>
                </wp:positionH>
                <wp:positionV relativeFrom="paragraph">
                  <wp:posOffset>1237717</wp:posOffset>
                </wp:positionV>
                <wp:extent cx="1236269" cy="328574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269" cy="328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1E0B21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Junior</w:t>
                            </w:r>
                            <w:r w:rsidR="00FD080C">
                              <w:rPr>
                                <w:lang w:val="cs-CZ"/>
                              </w:rPr>
                              <w:t xml:space="preserve"> </w:t>
                            </w:r>
                            <w:r w:rsidR="00C762B3">
                              <w:rPr>
                                <w:lang w:val="cs-CZ"/>
                              </w:rPr>
                              <w:t>/</w:t>
                            </w:r>
                            <w:r w:rsidR="00FD080C">
                              <w:rPr>
                                <w:lang w:val="cs-CZ"/>
                              </w:rPr>
                              <w:t xml:space="preserve"> </w:t>
                            </w:r>
                            <w:r w:rsidR="00C762B3">
                              <w:rPr>
                                <w:lang w:val="cs-CZ"/>
                              </w:rPr>
                              <w:t>SeNIOr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A06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30" type="#_x0000_t202" style="position:absolute;margin-left:307.6pt;margin-top:97.45pt;width:97.3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" filled="f" stroked="f" strokeweight=".5pt">
                <v:textbox>
                  <w:txbxContent>
                    <w:p w:rsidR="00C23EC1" w:rsidRPr="00217EEB" w:rsidRDefault="001E0B21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Junior</w:t>
                      </w:r>
                      <w:r w:rsidR="00FD080C">
                        <w:rPr>
                          <w:lang w:val="cs-CZ"/>
                        </w:rPr>
                        <w:t xml:space="preserve"> </w:t>
                      </w:r>
                      <w:r w:rsidR="00C762B3">
                        <w:rPr>
                          <w:lang w:val="cs-CZ"/>
                        </w:rPr>
                        <w:t>/</w:t>
                      </w:r>
                      <w:r w:rsidR="00FD080C">
                        <w:rPr>
                          <w:lang w:val="cs-CZ"/>
                        </w:rPr>
                        <w:t xml:space="preserve"> </w:t>
                      </w:r>
                      <w:r w:rsidR="00C762B3">
                        <w:rPr>
                          <w:lang w:val="cs-CZ"/>
                        </w:rPr>
                        <w:t>SeNIOr</w:t>
                      </w:r>
                    </w:p>
                  </w:txbxContent>
                </v:textbox>
              </v:shape>
            </w:pict>
          </mc:Fallback>
        </mc:AlternateContent>
      </w:r>
      <w:r w:rsidR="00C52EE9" w:rsidRPr="009E0E82">
        <w:rPr>
          <w:noProof/>
          <w:szCs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posOffset>2139277</wp:posOffset>
                </wp:positionH>
                <wp:positionV relativeFrom="paragraph">
                  <wp:posOffset>1337310</wp:posOffset>
                </wp:positionV>
                <wp:extent cx="1697127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62B3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mLADÁ bOLESLAV</w:t>
                            </w:r>
                          </w:p>
                          <w:p w:rsidR="00C23EC1" w:rsidRDefault="00C762B3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Praha</w:t>
                            </w:r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31" type="#_x0000_t202" style="position:absolute;margin-left:168.45pt;margin-top:105.3pt;width:133.6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" filled="f" stroked="f" strokeweight=".5pt">
                <v:textbox>
                  <w:txbxContent>
                    <w:p w:rsidR="00C762B3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mLADÁ bOLESLAV</w:t>
                      </w:r>
                    </w:p>
                    <w:p w:rsidR="00C23EC1" w:rsidRDefault="00C762B3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Praha</w:t>
                      </w:r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2B" w:rsidRDefault="005A4D2B" w:rsidP="00A11381">
      <w:pPr>
        <w:spacing w:before="0"/>
      </w:pPr>
      <w:r>
        <w:separator/>
      </w:r>
    </w:p>
  </w:endnote>
  <w:endnote w:type="continuationSeparator" w:id="0">
    <w:p w:rsidR="005A4D2B" w:rsidRDefault="005A4D2B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2B" w:rsidRDefault="005A4D2B" w:rsidP="00A11381">
      <w:pPr>
        <w:spacing w:before="0"/>
      </w:pPr>
      <w:r>
        <w:separator/>
      </w:r>
    </w:p>
  </w:footnote>
  <w:footnote w:type="continuationSeparator" w:id="0">
    <w:p w:rsidR="005A4D2B" w:rsidRDefault="005A4D2B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6DB4"/>
    <w:rsid w:val="000814A2"/>
    <w:rsid w:val="0009785F"/>
    <w:rsid w:val="0012449F"/>
    <w:rsid w:val="00137BFF"/>
    <w:rsid w:val="00140A1E"/>
    <w:rsid w:val="0015009A"/>
    <w:rsid w:val="001603FD"/>
    <w:rsid w:val="001668F1"/>
    <w:rsid w:val="00191CB0"/>
    <w:rsid w:val="001D1C4F"/>
    <w:rsid w:val="001E0B21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0144F"/>
    <w:rsid w:val="004236D9"/>
    <w:rsid w:val="00447A9C"/>
    <w:rsid w:val="004847BC"/>
    <w:rsid w:val="004A3790"/>
    <w:rsid w:val="004C1EAE"/>
    <w:rsid w:val="004D4D30"/>
    <w:rsid w:val="004E37A2"/>
    <w:rsid w:val="00555B27"/>
    <w:rsid w:val="00566958"/>
    <w:rsid w:val="005A4D2B"/>
    <w:rsid w:val="005E32D0"/>
    <w:rsid w:val="005F369D"/>
    <w:rsid w:val="005F70DE"/>
    <w:rsid w:val="006724DB"/>
    <w:rsid w:val="00677DCD"/>
    <w:rsid w:val="00755769"/>
    <w:rsid w:val="007B489D"/>
    <w:rsid w:val="007C350F"/>
    <w:rsid w:val="007F33B3"/>
    <w:rsid w:val="00846C6A"/>
    <w:rsid w:val="0089534F"/>
    <w:rsid w:val="008A684C"/>
    <w:rsid w:val="008A7C77"/>
    <w:rsid w:val="008D19A1"/>
    <w:rsid w:val="008E33CE"/>
    <w:rsid w:val="00916AD9"/>
    <w:rsid w:val="009A193B"/>
    <w:rsid w:val="009A3A0A"/>
    <w:rsid w:val="009A7B49"/>
    <w:rsid w:val="009B695E"/>
    <w:rsid w:val="009E0E82"/>
    <w:rsid w:val="009E7E3E"/>
    <w:rsid w:val="00A11381"/>
    <w:rsid w:val="00A34F13"/>
    <w:rsid w:val="00A6053D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160F8"/>
    <w:rsid w:val="00C23EC1"/>
    <w:rsid w:val="00C34688"/>
    <w:rsid w:val="00C47A2F"/>
    <w:rsid w:val="00C52EE9"/>
    <w:rsid w:val="00C762B3"/>
    <w:rsid w:val="00CC5184"/>
    <w:rsid w:val="00CE0B99"/>
    <w:rsid w:val="00D07C0A"/>
    <w:rsid w:val="00D150D3"/>
    <w:rsid w:val="00D37FB0"/>
    <w:rsid w:val="00DE2E73"/>
    <w:rsid w:val="00DE58CF"/>
    <w:rsid w:val="00E07189"/>
    <w:rsid w:val="00E3685D"/>
    <w:rsid w:val="00E50CE8"/>
    <w:rsid w:val="00E56618"/>
    <w:rsid w:val="00E76BB1"/>
    <w:rsid w:val="00E93429"/>
    <w:rsid w:val="00EC44FA"/>
    <w:rsid w:val="00F62CB2"/>
    <w:rsid w:val="00FC33D2"/>
    <w:rsid w:val="00FC59AC"/>
    <w:rsid w:val="00FC5AA0"/>
    <w:rsid w:val="00FC6825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58273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dag.cz" TargetMode="Externa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Reiterova, Jana</cp:lastModifiedBy>
  <cp:revision>14</cp:revision>
  <cp:lastPrinted>2020-08-05T13:41:00Z</cp:lastPrinted>
  <dcterms:created xsi:type="dcterms:W3CDTF">2020-04-20T09:50:00Z</dcterms:created>
  <dcterms:modified xsi:type="dcterms:W3CDTF">2021-02-11T14:57:00Z</dcterms:modified>
</cp:coreProperties>
</file>